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9A" w:rsidRDefault="009748AF">
      <w:r>
        <w:t>Rower górski – 3 szt. – 899,99 zł x 3 = 2699, 97 zł</w:t>
      </w:r>
    </w:p>
    <w:p w:rsidR="009748AF" w:rsidRDefault="009748AF">
      <w:hyperlink r:id="rId5" w:history="1">
        <w:r w:rsidRPr="00B22EFF">
          <w:rPr>
            <w:rStyle w:val="Hipercze"/>
          </w:rPr>
          <w:t>https://www.decathlon.pl/p/rower-gorski-mtb-st-50-26/_/R-p-310069?mc=8561304&amp;c=Czarny</w:t>
        </w:r>
      </w:hyperlink>
      <w:r>
        <w:t xml:space="preserve"> </w:t>
      </w:r>
    </w:p>
    <w:p w:rsidR="009748AF" w:rsidRDefault="009748AF">
      <w:r>
        <w:t>Rower dla osób niepełnosprawnych- 1 szt.- 1899 zł.</w:t>
      </w:r>
    </w:p>
    <w:p w:rsidR="009748AF" w:rsidRDefault="009748AF">
      <w:hyperlink r:id="rId6" w:history="1">
        <w:r w:rsidRPr="00B22EFF">
          <w:rPr>
            <w:rStyle w:val="Hipercze"/>
          </w:rPr>
          <w:t>https://www.mediaexpert.pl/rowery/rowery-miejskie/rower-trojkolowy-dawstar-sewilla-czarny</w:t>
        </w:r>
      </w:hyperlink>
      <w:r>
        <w:t xml:space="preserve"> </w:t>
      </w:r>
    </w:p>
    <w:p w:rsidR="009748AF" w:rsidRDefault="009748AF">
      <w:r>
        <w:t>Stojak na rowery- 2 szt. 2x 179,99= 359, 98</w:t>
      </w:r>
    </w:p>
    <w:p w:rsidR="009748AF" w:rsidRDefault="009748AF">
      <w:hyperlink r:id="rId7" w:history="1">
        <w:r w:rsidRPr="00B22EFF">
          <w:rPr>
            <w:rStyle w:val="Hipercze"/>
          </w:rPr>
          <w:t>https://www.decathlon.pl/p/stojak-dla-5-rowerow/_/R-p-120051?mc=8357648</w:t>
        </w:r>
      </w:hyperlink>
      <w:r>
        <w:t xml:space="preserve"> </w:t>
      </w:r>
    </w:p>
    <w:p w:rsidR="009748AF" w:rsidRDefault="009748AF"/>
    <w:p w:rsidR="009748AF" w:rsidRDefault="009748AF">
      <w:r>
        <w:t>Suma: 4958, 95 zł</w:t>
      </w:r>
      <w:bookmarkStart w:id="0" w:name="_GoBack"/>
      <w:bookmarkEnd w:id="0"/>
    </w:p>
    <w:sectPr w:rsidR="0097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AF"/>
    <w:rsid w:val="009748AF"/>
    <w:rsid w:val="00C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cathlon.pl/p/stojak-dla-5-rowerow/_/R-p-120051?mc=83576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expert.pl/rowery/rowery-miejskie/rower-trojkolowy-dawstar-sewilla-czarny" TargetMode="External"/><Relationship Id="rId5" Type="http://schemas.openxmlformats.org/officeDocument/2006/relationships/hyperlink" Target="https://www.decathlon.pl/p/rower-gorski-mtb-st-50-26/_/R-p-310069?mc=8561304&amp;c=Czar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2021-10-19T11:40:00Z</dcterms:created>
  <dcterms:modified xsi:type="dcterms:W3CDTF">2021-10-19T11:46:00Z</dcterms:modified>
</cp:coreProperties>
</file>